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CD08E7" w14:textId="77777777" w:rsidR="005165D5" w:rsidRDefault="00000000">
      <w:pPr>
        <w:ind w:firstLineChars="0" w:firstLine="0"/>
        <w:jc w:val="center"/>
        <w:rPr>
          <w:rFonts w:ascii="长城小标宋体" w:eastAsia="长城小标宋体" w:hAnsi="长城小标宋体" w:cs="长城小标宋体" w:hint="eastAsia"/>
          <w:b/>
          <w:sz w:val="36"/>
        </w:rPr>
      </w:pPr>
      <w:r>
        <w:rPr>
          <w:rFonts w:ascii="长城小标宋体" w:eastAsia="长城小标宋体" w:hAnsi="长城小标宋体" w:cs="长城小标宋体" w:hint="eastAsia"/>
          <w:b/>
          <w:sz w:val="36"/>
        </w:rPr>
        <w:t>技术需求调查表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876"/>
        <w:gridCol w:w="184"/>
        <w:gridCol w:w="496"/>
        <w:gridCol w:w="2186"/>
        <w:gridCol w:w="2186"/>
        <w:gridCol w:w="2187"/>
      </w:tblGrid>
      <w:tr w:rsidR="005165D5" w14:paraId="0706FD65" w14:textId="77777777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B52DE" w14:textId="77777777" w:rsidR="005165D5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t>单位信息</w:t>
            </w:r>
          </w:p>
        </w:tc>
      </w:tr>
      <w:tr w:rsidR="005165D5" w14:paraId="7223D69C" w14:textId="7777777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3D100" w14:textId="77777777" w:rsidR="005165D5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单位名称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5C784" w14:textId="77777777" w:rsidR="005165D5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安徽誉特双节能技术有限公司</w:t>
            </w:r>
          </w:p>
        </w:tc>
      </w:tr>
      <w:tr w:rsidR="005165D5" w14:paraId="0F1C7769" w14:textId="7777777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4A4A2" w14:textId="77777777" w:rsidR="005165D5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行政区域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C7FB6" w14:textId="77777777" w:rsidR="005165D5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1"/>
                <w:szCs w:val="21"/>
                <w:u w:val="single"/>
              </w:rPr>
              <w:t xml:space="preserve">       </w:t>
            </w:r>
            <w:r>
              <w:rPr>
                <w:rFonts w:hint="eastAsia"/>
                <w:kern w:val="0"/>
                <w:sz w:val="21"/>
                <w:szCs w:val="21"/>
                <w:u w:val="single"/>
              </w:rPr>
              <w:t>芜湖</w:t>
            </w:r>
            <w:r>
              <w:rPr>
                <w:rFonts w:hint="eastAsia"/>
                <w:kern w:val="0"/>
                <w:sz w:val="21"/>
                <w:szCs w:val="21"/>
                <w:u w:val="single"/>
              </w:rPr>
              <w:t xml:space="preserve">   </w:t>
            </w:r>
            <w:r>
              <w:rPr>
                <w:rFonts w:hint="eastAsia"/>
                <w:kern w:val="0"/>
                <w:sz w:val="21"/>
                <w:szCs w:val="21"/>
              </w:rPr>
              <w:t>县市区、开发区</w:t>
            </w:r>
          </w:p>
        </w:tc>
      </w:tr>
      <w:tr w:rsidR="005165D5" w14:paraId="5177A7B3" w14:textId="7777777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DA839" w14:textId="77777777" w:rsidR="005165D5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所属行业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B6B92" w14:textId="77777777" w:rsidR="005165D5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电力、热力、燃气及水生产和供应业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AAA36" w14:textId="77777777" w:rsidR="005165D5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主要产品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0C238" w14:textId="77777777" w:rsidR="005165D5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汽轮机改造、冷却塔节水装置、锅炉连排水回收装置</w:t>
            </w:r>
          </w:p>
        </w:tc>
      </w:tr>
      <w:tr w:rsidR="005165D5" w14:paraId="1E41068D" w14:textId="7777777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95132" w14:textId="77777777" w:rsidR="005165D5" w:rsidRDefault="00000000">
            <w:pPr>
              <w:spacing w:line="360" w:lineRule="exact"/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上一年度</w:t>
            </w:r>
          </w:p>
          <w:p w14:paraId="415CDCD5" w14:textId="77777777" w:rsidR="005165D5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营业总收入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09FFD" w14:textId="77777777" w:rsidR="005165D5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     3200</w:t>
            </w:r>
            <w:r>
              <w:rPr>
                <w:rFonts w:cs="宋体" w:hint="eastAsia"/>
                <w:sz w:val="24"/>
              </w:rPr>
              <w:t>（万元）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660C3" w14:textId="77777777" w:rsidR="005165D5" w:rsidRDefault="00000000">
            <w:pPr>
              <w:spacing w:line="360" w:lineRule="exact"/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上一年度</w:t>
            </w:r>
          </w:p>
          <w:p w14:paraId="09CAE6FE" w14:textId="77777777" w:rsidR="005165D5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研发投入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C630F" w14:textId="77777777" w:rsidR="005165D5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     180</w:t>
            </w:r>
            <w:r>
              <w:rPr>
                <w:rFonts w:cs="宋体" w:hint="eastAsia"/>
                <w:sz w:val="24"/>
              </w:rPr>
              <w:t>（万元）</w:t>
            </w:r>
          </w:p>
        </w:tc>
      </w:tr>
      <w:tr w:rsidR="005165D5" w14:paraId="6B550B43" w14:textId="7777777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5095E" w14:textId="77777777" w:rsidR="005165D5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高新技术企业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53331" w14:textId="77777777" w:rsidR="005165D5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1"/>
                <w:szCs w:val="21"/>
              </w:rPr>
              <w:t>☑</w:t>
            </w:r>
            <w:r>
              <w:rPr>
                <w:rFonts w:cs="宋体" w:hint="eastAsia"/>
                <w:kern w:val="0"/>
                <w:sz w:val="21"/>
                <w:szCs w:val="21"/>
              </w:rPr>
              <w:t>是</w:t>
            </w:r>
            <w:r>
              <w:rPr>
                <w:rFonts w:cs="宋体" w:hint="eastAsia"/>
                <w:kern w:val="0"/>
                <w:sz w:val="21"/>
                <w:szCs w:val="21"/>
              </w:rPr>
              <w:t xml:space="preserve">      </w:t>
            </w:r>
            <w:r>
              <w:rPr>
                <w:rFonts w:cs="宋体" w:hint="eastAsia"/>
                <w:sz w:val="21"/>
                <w:szCs w:val="21"/>
              </w:rPr>
              <w:t>□</w:t>
            </w:r>
            <w:r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9A2AF" w14:textId="77777777" w:rsidR="005165D5" w:rsidRDefault="00000000">
            <w:pPr>
              <w:spacing w:line="360" w:lineRule="exact"/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科技型</w:t>
            </w:r>
          </w:p>
          <w:p w14:paraId="41930325" w14:textId="77777777" w:rsidR="005165D5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中小企业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C67C0" w14:textId="77777777" w:rsidR="005165D5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1"/>
                <w:szCs w:val="21"/>
              </w:rPr>
              <w:t>☑</w:t>
            </w:r>
            <w:r>
              <w:rPr>
                <w:rFonts w:cs="宋体" w:hint="eastAsia"/>
                <w:kern w:val="0"/>
                <w:sz w:val="21"/>
                <w:szCs w:val="21"/>
              </w:rPr>
              <w:t>是</w:t>
            </w:r>
            <w:r>
              <w:rPr>
                <w:rFonts w:cs="宋体" w:hint="eastAsia"/>
                <w:kern w:val="0"/>
                <w:sz w:val="21"/>
                <w:szCs w:val="21"/>
              </w:rPr>
              <w:t xml:space="preserve">      </w:t>
            </w:r>
            <w:r>
              <w:rPr>
                <w:rFonts w:cs="宋体" w:hint="eastAsia"/>
                <w:sz w:val="21"/>
                <w:szCs w:val="21"/>
              </w:rPr>
              <w:t>□</w:t>
            </w:r>
            <w:r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</w:tr>
      <w:tr w:rsidR="005165D5" w14:paraId="1E8E1187" w14:textId="77777777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DF35D" w14:textId="77777777" w:rsidR="005165D5" w:rsidRDefault="00000000">
            <w:pPr>
              <w:spacing w:line="360" w:lineRule="exact"/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sz w:val="24"/>
              </w:rPr>
              <w:t>需求信息</w:t>
            </w:r>
          </w:p>
        </w:tc>
      </w:tr>
      <w:tr w:rsidR="005165D5" w14:paraId="47645129" w14:textId="77777777"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31A3F" w14:textId="77777777" w:rsidR="005165D5" w:rsidRDefault="00000000">
            <w:pPr>
              <w:spacing w:line="360" w:lineRule="exact"/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需求名称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52B12F" w14:textId="77777777" w:rsidR="005165D5" w:rsidRDefault="005165D5">
            <w:pPr>
              <w:spacing w:line="360" w:lineRule="exact"/>
              <w:ind w:firstLineChars="0" w:firstLine="0"/>
              <w:jc w:val="center"/>
              <w:rPr>
                <w:kern w:val="0"/>
                <w:sz w:val="24"/>
              </w:rPr>
            </w:pPr>
          </w:p>
        </w:tc>
      </w:tr>
      <w:tr w:rsidR="005165D5" w14:paraId="772768A6" w14:textId="77777777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8A59C0" w14:textId="77777777" w:rsidR="005165D5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技术创新需求情况说明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A1FC02" w14:textId="77777777" w:rsidR="005165D5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技术领域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4DA9DF" w14:textId="77777777" w:rsidR="005165D5" w:rsidRDefault="00000000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□新一代信息技术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□人工智能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□新材料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☑新能源和节能环保</w:t>
            </w:r>
            <w:r>
              <w:rPr>
                <w:rFonts w:cs="宋体" w:hint="eastAsia"/>
                <w:sz w:val="24"/>
              </w:rPr>
              <w:t xml:space="preserve"> </w:t>
            </w:r>
          </w:p>
          <w:p w14:paraId="277AC55A" w14:textId="77777777" w:rsidR="005165D5" w:rsidRDefault="00000000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□新能源汽车和智能网联汽车</w:t>
            </w:r>
            <w:r>
              <w:rPr>
                <w:rFonts w:cs="宋体" w:hint="eastAsia"/>
                <w:sz w:val="24"/>
              </w:rPr>
              <w:t xml:space="preserve">  </w:t>
            </w:r>
            <w:r>
              <w:rPr>
                <w:rFonts w:cs="宋体" w:hint="eastAsia"/>
                <w:sz w:val="24"/>
              </w:rPr>
              <w:t>□高端装备制造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□智能家电</w:t>
            </w:r>
            <w:r>
              <w:rPr>
                <w:rFonts w:cs="宋体" w:hint="eastAsia"/>
                <w:sz w:val="24"/>
              </w:rPr>
              <w:t xml:space="preserve"> </w:t>
            </w:r>
          </w:p>
          <w:p w14:paraId="2BF1D28E" w14:textId="77777777" w:rsidR="005165D5" w:rsidRDefault="00000000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□大健康和绿色食品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□数字创意（线上经济）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□航空航天（低空经济）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□其他</w:t>
            </w:r>
            <w:r>
              <w:rPr>
                <w:rFonts w:cs="宋体" w:hint="eastAsia"/>
                <w:sz w:val="24"/>
              </w:rPr>
              <w:t xml:space="preserve">  </w:t>
            </w:r>
          </w:p>
        </w:tc>
      </w:tr>
      <w:tr w:rsidR="005165D5" w14:paraId="64F4E519" w14:textId="77777777">
        <w:trPr>
          <w:trHeight w:val="745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E6AB0E" w14:textId="77777777" w:rsidR="005165D5" w:rsidRDefault="005165D5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3D1093" w14:textId="77777777" w:rsidR="005165D5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需求类别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B1C519" w14:textId="77777777" w:rsidR="005165D5" w:rsidRDefault="00000000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□技术研发（关键、核心技术）</w:t>
            </w:r>
          </w:p>
          <w:p w14:paraId="18E326ED" w14:textId="77777777" w:rsidR="005165D5" w:rsidRDefault="00000000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□产品研发（产品升级、新产品研发）</w:t>
            </w:r>
          </w:p>
          <w:p w14:paraId="5D591994" w14:textId="77777777" w:rsidR="005165D5" w:rsidRDefault="00000000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☑技术改造（设备、研发生产条件）</w:t>
            </w:r>
          </w:p>
          <w:p w14:paraId="3E37278B" w14:textId="77777777" w:rsidR="005165D5" w:rsidRDefault="00000000">
            <w:pPr>
              <w:spacing w:line="360" w:lineRule="exact"/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□技术配套（技术、产品等配套合作）</w:t>
            </w:r>
          </w:p>
        </w:tc>
      </w:tr>
      <w:tr w:rsidR="005165D5" w14:paraId="18CF59F0" w14:textId="77777777">
        <w:trPr>
          <w:trHeight w:val="205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05D59D" w14:textId="77777777" w:rsidR="005165D5" w:rsidRDefault="005165D5">
            <w:pPr>
              <w:spacing w:line="360" w:lineRule="exact"/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E0A03B" w14:textId="77777777" w:rsidR="005165D5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</w:t>
            </w:r>
          </w:p>
          <w:p w14:paraId="486FDA1D" w14:textId="77777777" w:rsidR="005165D5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内容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0F6CD8" w14:textId="77777777" w:rsidR="005165D5" w:rsidRDefault="00000000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当前公司主营业务及核心技术的推广与应用，汽轮机节能提效改造、冷却塔节水装置、锅炉连排水回收装置</w:t>
            </w:r>
          </w:p>
        </w:tc>
      </w:tr>
      <w:tr w:rsidR="005165D5" w14:paraId="4B1B3D76" w14:textId="77777777">
        <w:trPr>
          <w:trHeight w:val="558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9F9E4" w14:textId="77777777" w:rsidR="005165D5" w:rsidRDefault="005165D5">
            <w:pPr>
              <w:spacing w:line="360" w:lineRule="exact"/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49864" w14:textId="77777777" w:rsidR="005165D5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现有</w:t>
            </w:r>
          </w:p>
          <w:p w14:paraId="6D46F1C4" w14:textId="77777777" w:rsidR="005165D5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基础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B5EA4E" w14:textId="77777777" w:rsidR="005165D5" w:rsidRDefault="00000000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（企业取得省级以上研发平台名称、研发人员数量、项目研发所处阶段、仪器设备条件等其他内容）</w:t>
            </w:r>
          </w:p>
          <w:p w14:paraId="3EEAA726" w14:textId="77777777" w:rsidR="005165D5" w:rsidRDefault="005165D5">
            <w:pPr>
              <w:spacing w:line="360" w:lineRule="exact"/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</w:tr>
      <w:tr w:rsidR="005165D5" w14:paraId="4856D8C1" w14:textId="77777777">
        <w:trPr>
          <w:trHeight w:val="2541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1BDD8" w14:textId="77777777" w:rsidR="005165D5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lastRenderedPageBreak/>
              <w:t>产学研合作要求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CE97A" w14:textId="77777777" w:rsidR="005165D5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简要</w:t>
            </w:r>
          </w:p>
          <w:p w14:paraId="0285B747" w14:textId="77777777" w:rsidR="005165D5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描述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4DCFB" w14:textId="77777777" w:rsidR="005165D5" w:rsidRDefault="00000000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热能动力学、水资源循环利用、锅炉连排水回收利用</w:t>
            </w:r>
          </w:p>
          <w:p w14:paraId="272E8040" w14:textId="77777777" w:rsidR="005165D5" w:rsidRDefault="005165D5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</w:p>
          <w:p w14:paraId="3DFAD36B" w14:textId="77777777" w:rsidR="005165D5" w:rsidRDefault="005165D5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</w:p>
          <w:p w14:paraId="5A8D843D" w14:textId="77777777" w:rsidR="005165D5" w:rsidRDefault="005165D5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</w:p>
          <w:p w14:paraId="0217063C" w14:textId="77777777" w:rsidR="005165D5" w:rsidRDefault="005165D5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</w:p>
        </w:tc>
      </w:tr>
      <w:tr w:rsidR="005165D5" w14:paraId="37EAAEED" w14:textId="77777777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63D5B" w14:textId="77777777" w:rsidR="005165D5" w:rsidRDefault="005165D5">
            <w:pPr>
              <w:spacing w:line="360" w:lineRule="exact"/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2CA35A" w14:textId="77777777" w:rsidR="005165D5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合作</w:t>
            </w:r>
          </w:p>
          <w:p w14:paraId="51837E9F" w14:textId="77777777" w:rsidR="005165D5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方式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9D8C2E" w14:textId="77777777" w:rsidR="005165D5" w:rsidRDefault="00000000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□技术转让</w:t>
            </w:r>
            <w:r>
              <w:rPr>
                <w:rFonts w:cs="宋体" w:hint="eastAsia"/>
                <w:sz w:val="24"/>
              </w:rPr>
              <w:t xml:space="preserve">    </w:t>
            </w:r>
            <w:r>
              <w:rPr>
                <w:rFonts w:cs="宋体" w:hint="eastAsia"/>
                <w:sz w:val="24"/>
              </w:rPr>
              <w:t>□技术入股</w:t>
            </w:r>
            <w:r>
              <w:rPr>
                <w:rFonts w:cs="宋体" w:hint="eastAsia"/>
                <w:sz w:val="24"/>
              </w:rPr>
              <w:t xml:space="preserve">   </w:t>
            </w:r>
            <w:r>
              <w:rPr>
                <w:rFonts w:cs="宋体" w:hint="eastAsia"/>
                <w:sz w:val="24"/>
              </w:rPr>
              <w:t>☑联合开发</w:t>
            </w:r>
            <w:r>
              <w:rPr>
                <w:rFonts w:cs="宋体" w:hint="eastAsia"/>
                <w:sz w:val="24"/>
              </w:rPr>
              <w:t xml:space="preserve">   </w:t>
            </w:r>
            <w:r>
              <w:rPr>
                <w:rFonts w:cs="宋体" w:hint="eastAsia"/>
                <w:sz w:val="24"/>
              </w:rPr>
              <w:t>□委托研发</w:t>
            </w:r>
            <w:r>
              <w:rPr>
                <w:rFonts w:cs="宋体" w:hint="eastAsia"/>
                <w:sz w:val="24"/>
              </w:rPr>
              <w:t xml:space="preserve"> </w:t>
            </w:r>
          </w:p>
          <w:p w14:paraId="03178234" w14:textId="77777777" w:rsidR="005165D5" w:rsidRDefault="00000000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□委托团队、专家长期技术服务</w:t>
            </w:r>
            <w:r>
              <w:rPr>
                <w:rFonts w:cs="宋体" w:hint="eastAsia"/>
                <w:sz w:val="24"/>
              </w:rPr>
              <w:t xml:space="preserve">    </w:t>
            </w:r>
            <w:r>
              <w:rPr>
                <w:rFonts w:cs="宋体" w:hint="eastAsia"/>
                <w:sz w:val="24"/>
              </w:rPr>
              <w:t>□共建新研发、生产实体</w:t>
            </w:r>
          </w:p>
        </w:tc>
      </w:tr>
      <w:tr w:rsidR="005165D5" w14:paraId="0120EC12" w14:textId="77777777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5901E" w14:textId="77777777" w:rsidR="005165D5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B6AD76" w14:textId="77777777" w:rsidR="005165D5" w:rsidRDefault="00000000">
            <w:pPr>
              <w:pStyle w:val="ListParagraph1"/>
              <w:spacing w:line="360" w:lineRule="exact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sz w:val="24"/>
                <w:szCs w:val="24"/>
              </w:rPr>
              <w:t>□技术转移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□研发费用加计扣除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□知识产权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□科技金融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</w:t>
            </w:r>
          </w:p>
          <w:p w14:paraId="0F294430" w14:textId="77777777" w:rsidR="005165D5" w:rsidRDefault="00000000">
            <w:pPr>
              <w:pStyle w:val="ListParagraph1"/>
              <w:spacing w:line="360" w:lineRule="exact"/>
              <w:ind w:firstLineChars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sz w:val="24"/>
                <w:szCs w:val="24"/>
              </w:rPr>
              <w:t>□检验检测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□质量体系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□行业政策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☑科技政策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□招标采购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</w:t>
            </w:r>
          </w:p>
          <w:p w14:paraId="3D29A161" w14:textId="77777777" w:rsidR="005165D5" w:rsidRDefault="00000000">
            <w:pPr>
              <w:pStyle w:val="ListParagraph1"/>
              <w:spacing w:line="360" w:lineRule="exact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□产品</w:t>
            </w:r>
            <w:r>
              <w:rPr>
                <w:rFonts w:ascii="Times New Roman" w:hAnsi="Times New Roman" w:hint="eastAsia"/>
                <w:sz w:val="24"/>
                <w:szCs w:val="24"/>
              </w:rPr>
              <w:t>/</w:t>
            </w:r>
            <w:r>
              <w:rPr>
                <w:rFonts w:ascii="Times New Roman" w:hAnsi="Times New Roman" w:hint="eastAsia"/>
                <w:sz w:val="24"/>
                <w:szCs w:val="24"/>
              </w:rPr>
              <w:t>服务市场占有率分析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□市场前景分析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□企业发展战略咨询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□其他</w:t>
            </w:r>
            <w:r>
              <w:rPr>
                <w:rFonts w:ascii="Times New Roman" w:hAnsi="Times New Roman" w:hint="eastAsia"/>
                <w:sz w:val="24"/>
                <w:szCs w:val="24"/>
                <w:u w:val="single"/>
              </w:rPr>
              <w:t xml:space="preserve">                                 </w:t>
            </w:r>
          </w:p>
        </w:tc>
      </w:tr>
      <w:tr w:rsidR="005165D5" w14:paraId="7D016F15" w14:textId="77777777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D1C3E" w14:textId="77777777" w:rsidR="005165D5" w:rsidRDefault="0000000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cs="宋体" w:hint="eastAsia"/>
                <w:b/>
                <w:bCs/>
                <w:sz w:val="24"/>
              </w:rPr>
              <w:t>与高校、科研院所已开展合作情况</w:t>
            </w:r>
          </w:p>
        </w:tc>
      </w:tr>
      <w:tr w:rsidR="005165D5" w14:paraId="16F411B2" w14:textId="77777777">
        <w:tc>
          <w:tcPr>
            <w:tcW w:w="43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F67E6" w14:textId="77777777" w:rsidR="005165D5" w:rsidRDefault="0000000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合作高校、科研院所名称</w:t>
            </w:r>
          </w:p>
        </w:tc>
        <w:tc>
          <w:tcPr>
            <w:tcW w:w="4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1B25A" w14:textId="77777777" w:rsidR="005165D5" w:rsidRDefault="005165D5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</w:p>
        </w:tc>
      </w:tr>
      <w:tr w:rsidR="005165D5" w14:paraId="373CE96A" w14:textId="7777777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79BD4" w14:textId="77777777" w:rsidR="005165D5" w:rsidRDefault="0000000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对方联系人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1D667" w14:textId="77777777" w:rsidR="005165D5" w:rsidRDefault="005165D5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B04B6" w14:textId="77777777" w:rsidR="005165D5" w:rsidRDefault="0000000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联系方式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0850C" w14:textId="77777777" w:rsidR="005165D5" w:rsidRDefault="005165D5">
            <w:pPr>
              <w:spacing w:line="360" w:lineRule="exact"/>
              <w:ind w:firstLineChars="0" w:firstLine="0"/>
              <w:jc w:val="center"/>
              <w:rPr>
                <w:rFonts w:cs="宋体"/>
                <w:b/>
                <w:bCs/>
                <w:sz w:val="24"/>
              </w:rPr>
            </w:pPr>
          </w:p>
        </w:tc>
      </w:tr>
      <w:tr w:rsidR="005165D5" w14:paraId="34802C6F" w14:textId="7777777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348FF" w14:textId="77777777" w:rsidR="005165D5" w:rsidRDefault="0000000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合作方式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42F08" w14:textId="77777777" w:rsidR="005165D5" w:rsidRDefault="005165D5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D4249" w14:textId="77777777" w:rsidR="005165D5" w:rsidRDefault="0000000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合作成立机构名称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4D870" w14:textId="77777777" w:rsidR="005165D5" w:rsidRDefault="005165D5">
            <w:pPr>
              <w:spacing w:line="360" w:lineRule="exact"/>
              <w:ind w:firstLineChars="0" w:firstLine="0"/>
              <w:jc w:val="center"/>
              <w:rPr>
                <w:rFonts w:cs="宋体"/>
                <w:b/>
                <w:bCs/>
                <w:sz w:val="24"/>
              </w:rPr>
            </w:pPr>
          </w:p>
        </w:tc>
      </w:tr>
      <w:tr w:rsidR="005165D5" w14:paraId="0374E7BE" w14:textId="77777777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57FCF" w14:textId="77777777" w:rsidR="005165D5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t>管理信息</w:t>
            </w:r>
          </w:p>
        </w:tc>
      </w:tr>
      <w:tr w:rsidR="005165D5" w14:paraId="26C7540D" w14:textId="77777777">
        <w:trPr>
          <w:trHeight w:val="629"/>
        </w:trPr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B18B3" w14:textId="77777777" w:rsidR="005165D5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同意公开</w:t>
            </w:r>
          </w:p>
          <w:p w14:paraId="741F591A" w14:textId="77777777" w:rsidR="005165D5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A1E9F" w14:textId="77777777" w:rsidR="005165D5" w:rsidRDefault="00000000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☑</w:t>
            </w:r>
            <w:r>
              <w:rPr>
                <w:rFonts w:cs="宋体" w:hint="eastAsia"/>
                <w:kern w:val="0"/>
                <w:sz w:val="24"/>
              </w:rPr>
              <w:t>是</w:t>
            </w:r>
            <w:r>
              <w:rPr>
                <w:rFonts w:cs="宋体" w:hint="eastAsia"/>
                <w:kern w:val="0"/>
                <w:sz w:val="24"/>
              </w:rPr>
              <w:t xml:space="preserve">                              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□否</w:t>
            </w:r>
          </w:p>
          <w:p w14:paraId="2665B46C" w14:textId="77777777" w:rsidR="005165D5" w:rsidRDefault="00000000">
            <w:pPr>
              <w:spacing w:line="360" w:lineRule="exact"/>
              <w:ind w:firstLineChars="0" w:firstLine="0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部分公开（说明）</w:t>
            </w:r>
            <w:r>
              <w:rPr>
                <w:rFonts w:cs="宋体" w:hint="eastAsia"/>
                <w:sz w:val="24"/>
                <w:u w:val="single"/>
              </w:rPr>
              <w:t xml:space="preserve">                                              </w:t>
            </w:r>
          </w:p>
        </w:tc>
      </w:tr>
      <w:tr w:rsidR="005165D5" w14:paraId="389498D8" w14:textId="77777777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02EC5" w14:textId="77777777" w:rsidR="005165D5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同意接受</w:t>
            </w:r>
          </w:p>
          <w:p w14:paraId="643F104F" w14:textId="77777777" w:rsidR="005165D5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1913F" w14:textId="77777777" w:rsidR="005165D5" w:rsidRDefault="00000000">
            <w:pPr>
              <w:spacing w:line="360" w:lineRule="exact"/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是</w:t>
            </w:r>
            <w:r>
              <w:rPr>
                <w:rFonts w:cs="宋体" w:hint="eastAsia"/>
                <w:kern w:val="0"/>
                <w:sz w:val="24"/>
              </w:rPr>
              <w:t xml:space="preserve">                </w:t>
            </w:r>
          </w:p>
          <w:p w14:paraId="540E02F7" w14:textId="77777777" w:rsidR="005165D5" w:rsidRDefault="00000000">
            <w:pPr>
              <w:spacing w:line="360" w:lineRule="exact"/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</w:p>
        </w:tc>
      </w:tr>
    </w:tbl>
    <w:p w14:paraId="37B86B83" w14:textId="77777777" w:rsidR="005165D5" w:rsidRDefault="00000000">
      <w:pPr>
        <w:spacing w:line="360" w:lineRule="exact"/>
        <w:ind w:firstLineChars="0" w:firstLine="0"/>
        <w:jc w:val="left"/>
        <w:rPr>
          <w:rFonts w:ascii="仿宋" w:eastAsia="仿宋" w:hAnsi="仿宋" w:cs="宋体" w:hint="eastAsia"/>
          <w:kern w:val="0"/>
          <w:sz w:val="24"/>
        </w:rPr>
      </w:pPr>
      <w:r>
        <w:rPr>
          <w:rFonts w:ascii="仿宋" w:eastAsia="仿宋" w:hAnsi="仿宋" w:cs="宋体" w:hint="eastAsia"/>
          <w:kern w:val="0"/>
          <w:sz w:val="24"/>
        </w:rPr>
        <w:t>填表说明：</w:t>
      </w:r>
    </w:p>
    <w:p w14:paraId="390160A6" w14:textId="77777777" w:rsidR="005165D5" w:rsidRDefault="00000000">
      <w:pPr>
        <w:spacing w:line="360" w:lineRule="exact"/>
        <w:ind w:firstLine="480"/>
        <w:jc w:val="left"/>
        <w:rPr>
          <w:rFonts w:ascii="仿宋" w:eastAsia="仿宋" w:hAnsi="仿宋" w:cs="宋体" w:hint="eastAsia"/>
          <w:kern w:val="0"/>
          <w:sz w:val="24"/>
        </w:rPr>
      </w:pPr>
      <w:r>
        <w:rPr>
          <w:rFonts w:ascii="仿宋" w:eastAsia="仿宋" w:hAnsi="仿宋" w:cs="宋体" w:hint="eastAsia"/>
          <w:kern w:val="0"/>
          <w:sz w:val="24"/>
        </w:rPr>
        <w:t>一、所述行业：1</w:t>
      </w:r>
      <w:r>
        <w:rPr>
          <w:rFonts w:ascii="仿宋" w:eastAsia="仿宋" w:hAnsi="仿宋" w:cs="宋体"/>
          <w:kern w:val="0"/>
          <w:sz w:val="24"/>
        </w:rPr>
        <w:t>.</w:t>
      </w:r>
      <w:r>
        <w:rPr>
          <w:rFonts w:ascii="仿宋" w:eastAsia="仿宋" w:hAnsi="仿宋" w:cs="宋体" w:hint="eastAsia"/>
          <w:kern w:val="0"/>
          <w:sz w:val="24"/>
        </w:rPr>
        <w:t>农、林、牧、渔业；</w:t>
      </w:r>
      <w:r>
        <w:rPr>
          <w:rFonts w:ascii="仿宋" w:eastAsia="仿宋" w:hAnsi="仿宋" w:cs="宋体"/>
          <w:kern w:val="0"/>
          <w:sz w:val="24"/>
        </w:rPr>
        <w:t>2.</w:t>
      </w:r>
      <w:r>
        <w:rPr>
          <w:rFonts w:ascii="仿宋" w:eastAsia="仿宋" w:hAnsi="仿宋" w:cs="宋体" w:hint="eastAsia"/>
          <w:kern w:val="0"/>
          <w:sz w:val="24"/>
        </w:rPr>
        <w:t>采矿业；</w:t>
      </w:r>
      <w:r>
        <w:rPr>
          <w:rFonts w:ascii="仿宋" w:eastAsia="仿宋" w:hAnsi="仿宋" w:cs="宋体"/>
          <w:kern w:val="0"/>
          <w:sz w:val="24"/>
        </w:rPr>
        <w:t>3.</w:t>
      </w:r>
      <w:r>
        <w:rPr>
          <w:rFonts w:ascii="仿宋" w:eastAsia="仿宋" w:hAnsi="仿宋" w:cs="宋体" w:hint="eastAsia"/>
          <w:kern w:val="0"/>
          <w:sz w:val="24"/>
        </w:rPr>
        <w:t>制造业；</w:t>
      </w:r>
      <w:r>
        <w:rPr>
          <w:rFonts w:ascii="仿宋" w:eastAsia="仿宋" w:hAnsi="仿宋" w:cs="宋体"/>
          <w:kern w:val="0"/>
          <w:sz w:val="24"/>
        </w:rPr>
        <w:t>4.</w:t>
      </w:r>
      <w:r>
        <w:rPr>
          <w:rFonts w:ascii="仿宋" w:eastAsia="仿宋" w:hAnsi="仿宋" w:cs="宋体" w:hint="eastAsia"/>
          <w:kern w:val="0"/>
          <w:sz w:val="24"/>
        </w:rPr>
        <w:t>电力、热力、燃气及水生产和供应业；</w:t>
      </w:r>
      <w:r>
        <w:rPr>
          <w:rFonts w:ascii="仿宋" w:eastAsia="仿宋" w:hAnsi="仿宋" w:cs="宋体"/>
          <w:kern w:val="0"/>
          <w:sz w:val="24"/>
        </w:rPr>
        <w:t>5</w:t>
      </w:r>
      <w:r>
        <w:rPr>
          <w:rFonts w:ascii="仿宋" w:eastAsia="仿宋" w:hAnsi="仿宋" w:cs="宋体" w:hint="eastAsia"/>
          <w:kern w:val="0"/>
          <w:sz w:val="24"/>
        </w:rPr>
        <w:t>.建筑业；</w:t>
      </w:r>
      <w:r>
        <w:rPr>
          <w:rFonts w:ascii="仿宋" w:eastAsia="仿宋" w:hAnsi="仿宋" w:cs="宋体"/>
          <w:kern w:val="0"/>
          <w:sz w:val="24"/>
        </w:rPr>
        <w:t>6.</w:t>
      </w:r>
      <w:r>
        <w:rPr>
          <w:rFonts w:ascii="仿宋" w:eastAsia="仿宋" w:hAnsi="仿宋" w:cs="宋体" w:hint="eastAsia"/>
          <w:kern w:val="0"/>
          <w:sz w:val="24"/>
        </w:rPr>
        <w:t>交通运输、仓储和邮政业；</w:t>
      </w:r>
      <w:r>
        <w:rPr>
          <w:rFonts w:ascii="仿宋" w:eastAsia="仿宋" w:hAnsi="仿宋" w:cs="宋体"/>
          <w:kern w:val="0"/>
          <w:sz w:val="24"/>
        </w:rPr>
        <w:t>7.</w:t>
      </w:r>
      <w:r>
        <w:rPr>
          <w:rFonts w:ascii="仿宋" w:eastAsia="仿宋" w:hAnsi="仿宋" w:cs="宋体" w:hint="eastAsia"/>
          <w:kern w:val="0"/>
          <w:sz w:val="24"/>
        </w:rPr>
        <w:t>信息传输、软件和信息技术服务业；</w:t>
      </w:r>
      <w:r>
        <w:rPr>
          <w:rFonts w:ascii="仿宋" w:eastAsia="仿宋" w:hAnsi="仿宋" w:cs="宋体"/>
          <w:kern w:val="0"/>
          <w:sz w:val="24"/>
        </w:rPr>
        <w:t>8.</w:t>
      </w:r>
      <w:r>
        <w:rPr>
          <w:rFonts w:ascii="仿宋" w:eastAsia="仿宋" w:hAnsi="仿宋" w:cs="宋体" w:hint="eastAsia"/>
          <w:kern w:val="0"/>
          <w:sz w:val="24"/>
        </w:rPr>
        <w:t>科学研究和技术服务业；</w:t>
      </w:r>
      <w:r>
        <w:rPr>
          <w:rFonts w:ascii="仿宋" w:eastAsia="仿宋" w:hAnsi="仿宋" w:cs="宋体"/>
          <w:kern w:val="0"/>
          <w:sz w:val="24"/>
        </w:rPr>
        <w:t>9.</w:t>
      </w:r>
      <w:r>
        <w:rPr>
          <w:rFonts w:ascii="仿宋" w:eastAsia="仿宋" w:hAnsi="仿宋" w:cs="宋体" w:hint="eastAsia"/>
          <w:kern w:val="0"/>
          <w:sz w:val="24"/>
        </w:rPr>
        <w:t>水利、环境和公共设施管理业；</w:t>
      </w:r>
      <w:r>
        <w:rPr>
          <w:rFonts w:ascii="仿宋" w:eastAsia="仿宋" w:hAnsi="仿宋" w:cs="宋体"/>
          <w:kern w:val="0"/>
          <w:sz w:val="24"/>
        </w:rPr>
        <w:t>10.</w:t>
      </w:r>
      <w:r>
        <w:rPr>
          <w:rFonts w:ascii="仿宋" w:eastAsia="仿宋" w:hAnsi="仿宋" w:cs="宋体" w:hint="eastAsia"/>
          <w:kern w:val="0"/>
          <w:sz w:val="24"/>
        </w:rPr>
        <w:t>卫生和社会工作；</w:t>
      </w:r>
      <w:r>
        <w:rPr>
          <w:rFonts w:ascii="仿宋" w:eastAsia="仿宋" w:hAnsi="仿宋" w:cs="宋体"/>
          <w:kern w:val="0"/>
          <w:sz w:val="24"/>
        </w:rPr>
        <w:t>11.</w:t>
      </w:r>
      <w:r>
        <w:rPr>
          <w:rFonts w:ascii="仿宋" w:eastAsia="仿宋" w:hAnsi="仿宋" w:cs="宋体" w:hint="eastAsia"/>
          <w:kern w:val="0"/>
          <w:sz w:val="24"/>
        </w:rPr>
        <w:t>文化、体育和娱乐业。</w:t>
      </w:r>
    </w:p>
    <w:p w14:paraId="04E594E7" w14:textId="77777777" w:rsidR="005165D5" w:rsidRDefault="00000000">
      <w:pPr>
        <w:spacing w:line="360" w:lineRule="exact"/>
        <w:ind w:firstLine="480"/>
        <w:jc w:val="left"/>
        <w:rPr>
          <w:rFonts w:ascii="仿宋" w:eastAsia="仿宋" w:hAnsi="仿宋" w:cs="宋体" w:hint="eastAsia"/>
          <w:kern w:val="0"/>
          <w:sz w:val="24"/>
        </w:rPr>
      </w:pPr>
      <w:r>
        <w:rPr>
          <w:rFonts w:ascii="仿宋" w:eastAsia="仿宋" w:hAnsi="仿宋" w:cs="宋体" w:hint="eastAsia"/>
          <w:kern w:val="0"/>
          <w:sz w:val="24"/>
        </w:rPr>
        <w:t>二、与高校、科研院所合作已开展情况：合作方式包括但不限于合作建立实验室、研究院、学生联合培养基地，以及委托研发、合作研发、咨询服务等情况。</w:t>
      </w:r>
    </w:p>
    <w:p w14:paraId="768E182A" w14:textId="77777777" w:rsidR="005165D5" w:rsidRDefault="005165D5">
      <w:pPr>
        <w:widowControl/>
        <w:ind w:firstLineChars="0" w:firstLine="0"/>
        <w:jc w:val="left"/>
        <w:rPr>
          <w:rFonts w:ascii="黑体" w:eastAsia="黑体" w:hAnsi="黑体" w:cs="黑体" w:hint="eastAsia"/>
          <w:bCs/>
          <w:szCs w:val="32"/>
        </w:rPr>
      </w:pPr>
    </w:p>
    <w:sectPr w:rsidR="005165D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098" w:right="1474" w:bottom="1984" w:left="1587" w:header="851" w:footer="1417" w:gutter="0"/>
      <w:pgNumType w:start="1"/>
      <w:cols w:space="0"/>
      <w:docGrid w:type="lines" w:linePitch="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AEFD13" w14:textId="77777777" w:rsidR="00E64491" w:rsidRDefault="00E64491">
      <w:pPr>
        <w:ind w:firstLine="640"/>
      </w:pPr>
      <w:r>
        <w:separator/>
      </w:r>
    </w:p>
  </w:endnote>
  <w:endnote w:type="continuationSeparator" w:id="0">
    <w:p w14:paraId="1650E45C" w14:textId="77777777" w:rsidR="00E64491" w:rsidRDefault="00E64491"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charset w:val="86"/>
    <w:family w:val="script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长城小标宋体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10E99E" w14:textId="77777777" w:rsidR="005165D5" w:rsidRDefault="005165D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0C96AC" w14:textId="77777777" w:rsidR="005165D5" w:rsidRDefault="00000000">
    <w:pPr>
      <w:pStyle w:val="a8"/>
      <w:tabs>
        <w:tab w:val="clear" w:pos="4153"/>
      </w:tabs>
      <w:wordWrap w:val="0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322A757" wp14:editId="637A5A98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7F25694" w14:textId="77777777" w:rsidR="005165D5" w:rsidRDefault="005165D5">
                          <w:pPr>
                            <w:pStyle w:val="a8"/>
                            <w:rPr>
                              <w:rFonts w:eastAsia="仿宋_GB231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322A757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67F25694" w14:textId="77777777" w:rsidR="005165D5" w:rsidRDefault="005165D5">
                    <w:pPr>
                      <w:pStyle w:val="a8"/>
                      <w:rPr>
                        <w:rFonts w:eastAsia="仿宋_GB2312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</w:rPr>
      <w:tab/>
    </w:r>
    <w:r>
      <w:rPr>
        <w:rFonts w:asciiTheme="minorEastAsia" w:eastAsiaTheme="minorEastAsia" w:hAnsiTheme="minorEastAsia" w:cstheme="minorEastAsia" w:hint="eastAsia"/>
        <w:szCs w:val="28"/>
      </w:rPr>
      <w:t xml:space="preserve">— </w:t>
    </w:r>
    <w:r>
      <w:rPr>
        <w:rFonts w:eastAsiaTheme="minorEastAsia" w:cs="Times New Roman"/>
        <w:szCs w:val="28"/>
      </w:rPr>
      <w:fldChar w:fldCharType="begin"/>
    </w:r>
    <w:r>
      <w:rPr>
        <w:rFonts w:eastAsiaTheme="minorEastAsia" w:cs="Times New Roman"/>
        <w:szCs w:val="28"/>
      </w:rPr>
      <w:instrText xml:space="preserve"> PAGE  \* MERGEFORMAT </w:instrText>
    </w:r>
    <w:r>
      <w:rPr>
        <w:rFonts w:eastAsiaTheme="minorEastAsia" w:cs="Times New Roman"/>
        <w:szCs w:val="28"/>
      </w:rPr>
      <w:fldChar w:fldCharType="separate"/>
    </w:r>
    <w:r>
      <w:rPr>
        <w:rFonts w:eastAsiaTheme="minorEastAsia" w:cs="Times New Roman"/>
        <w:szCs w:val="28"/>
      </w:rPr>
      <w:t>1</w:t>
    </w:r>
    <w:r>
      <w:rPr>
        <w:rFonts w:eastAsiaTheme="minorEastAsia" w:cs="Times New Roman"/>
        <w:szCs w:val="28"/>
      </w:rPr>
      <w:fldChar w:fldCharType="end"/>
    </w:r>
    <w:r>
      <w:rPr>
        <w:rFonts w:asciiTheme="minorEastAsia" w:eastAsiaTheme="minorEastAsia" w:hAnsiTheme="minorEastAsia" w:cstheme="minorEastAsia" w:hint="eastAsia"/>
        <w:szCs w:val="28"/>
      </w:rPr>
      <w:t xml:space="preserve"> —</w:t>
    </w:r>
    <w:r>
      <w:rPr>
        <w:rFonts w:ascii="宋体" w:hAnsi="宋体" w:cs="宋体" w:hint="eastAsia"/>
        <w:szCs w:val="28"/>
      </w:rPr>
      <w:t xml:space="preserve">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CD97D5" w14:textId="77777777" w:rsidR="005165D5" w:rsidRDefault="005165D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5904E1" w14:textId="77777777" w:rsidR="00E64491" w:rsidRDefault="00E64491">
      <w:pPr>
        <w:ind w:firstLine="640"/>
      </w:pPr>
      <w:r>
        <w:separator/>
      </w:r>
    </w:p>
  </w:footnote>
  <w:footnote w:type="continuationSeparator" w:id="0">
    <w:p w14:paraId="0A4CDFE7" w14:textId="77777777" w:rsidR="00E64491" w:rsidRDefault="00E64491">
      <w:pPr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5FF631" w14:textId="77777777" w:rsidR="005165D5" w:rsidRDefault="005165D5">
    <w:pPr>
      <w:pStyle w:val="aa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43AF63" w14:textId="77777777" w:rsidR="005165D5" w:rsidRDefault="005165D5">
    <w:pPr>
      <w:pStyle w:val="aa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F98B5F" w14:textId="77777777" w:rsidR="005165D5" w:rsidRDefault="005165D5">
    <w:pPr>
      <w:pStyle w:val="aa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1BBD55"/>
    <w:multiLevelType w:val="singleLevel"/>
    <w:tmpl w:val="2F1BBD55"/>
    <w:lvl w:ilvl="0">
      <w:start w:val="1"/>
      <w:numFmt w:val="chineseCounting"/>
      <w:pStyle w:val="2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1" w15:restartNumberingAfterBreak="0">
    <w:nsid w:val="5A169ADF"/>
    <w:multiLevelType w:val="singleLevel"/>
    <w:tmpl w:val="5A169ADF"/>
    <w:lvl w:ilvl="0">
      <w:start w:val="1"/>
      <w:numFmt w:val="chineseCounting"/>
      <w:pStyle w:val="3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num w:numId="1" w16cid:durableId="2041710158">
    <w:abstractNumId w:val="0"/>
  </w:num>
  <w:num w:numId="2" w16cid:durableId="18066981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420"/>
  <w:evenAndOddHeaders/>
  <w:drawingGridHorizontalSpacing w:val="320"/>
  <w:drawingGridVerticalSpacing w:val="290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jExYzMxNjc3OWJlYzc5YmZjNWVjZjYzN2RkZTI3NzIifQ=="/>
  </w:docVars>
  <w:rsids>
    <w:rsidRoot w:val="79FC669C"/>
    <w:rsid w:val="0002333C"/>
    <w:rsid w:val="00060505"/>
    <w:rsid w:val="0009366D"/>
    <w:rsid w:val="000D138D"/>
    <w:rsid w:val="001554EA"/>
    <w:rsid w:val="00165BBD"/>
    <w:rsid w:val="001E2F64"/>
    <w:rsid w:val="0022094F"/>
    <w:rsid w:val="002240F8"/>
    <w:rsid w:val="00250426"/>
    <w:rsid w:val="00264A4F"/>
    <w:rsid w:val="002C74A3"/>
    <w:rsid w:val="003E512F"/>
    <w:rsid w:val="00466598"/>
    <w:rsid w:val="00472ADB"/>
    <w:rsid w:val="004B47E3"/>
    <w:rsid w:val="00507F22"/>
    <w:rsid w:val="005165D5"/>
    <w:rsid w:val="0063722E"/>
    <w:rsid w:val="006F3614"/>
    <w:rsid w:val="006F5501"/>
    <w:rsid w:val="00735881"/>
    <w:rsid w:val="00766F52"/>
    <w:rsid w:val="008469CF"/>
    <w:rsid w:val="008D29E6"/>
    <w:rsid w:val="008F064F"/>
    <w:rsid w:val="0095160C"/>
    <w:rsid w:val="009C1D42"/>
    <w:rsid w:val="009E4072"/>
    <w:rsid w:val="00A15B9A"/>
    <w:rsid w:val="00B05B59"/>
    <w:rsid w:val="00B148B2"/>
    <w:rsid w:val="00B83E4D"/>
    <w:rsid w:val="00BA0439"/>
    <w:rsid w:val="00BB3DB1"/>
    <w:rsid w:val="00C55182"/>
    <w:rsid w:val="00C85D67"/>
    <w:rsid w:val="00CB56D1"/>
    <w:rsid w:val="00CE28CF"/>
    <w:rsid w:val="00D009C6"/>
    <w:rsid w:val="00D14D23"/>
    <w:rsid w:val="00DC6908"/>
    <w:rsid w:val="00DD5222"/>
    <w:rsid w:val="00DF0C0F"/>
    <w:rsid w:val="00E273C8"/>
    <w:rsid w:val="00E64491"/>
    <w:rsid w:val="00EA2F19"/>
    <w:rsid w:val="00EE3A3F"/>
    <w:rsid w:val="00F31A04"/>
    <w:rsid w:val="00FC601B"/>
    <w:rsid w:val="01092629"/>
    <w:rsid w:val="01284C10"/>
    <w:rsid w:val="01A701E4"/>
    <w:rsid w:val="01C40223"/>
    <w:rsid w:val="01D86637"/>
    <w:rsid w:val="01EA083C"/>
    <w:rsid w:val="01FF117E"/>
    <w:rsid w:val="02125E35"/>
    <w:rsid w:val="021806C2"/>
    <w:rsid w:val="021C7F62"/>
    <w:rsid w:val="02412AEB"/>
    <w:rsid w:val="0244150C"/>
    <w:rsid w:val="02511077"/>
    <w:rsid w:val="02D60C77"/>
    <w:rsid w:val="02F337CA"/>
    <w:rsid w:val="03124F03"/>
    <w:rsid w:val="032E24BE"/>
    <w:rsid w:val="036579BD"/>
    <w:rsid w:val="03706FF7"/>
    <w:rsid w:val="04557F91"/>
    <w:rsid w:val="04B36BC9"/>
    <w:rsid w:val="04BD5BB5"/>
    <w:rsid w:val="04E71118"/>
    <w:rsid w:val="05161C0E"/>
    <w:rsid w:val="05972CEA"/>
    <w:rsid w:val="059A639E"/>
    <w:rsid w:val="05FB3968"/>
    <w:rsid w:val="06167FF6"/>
    <w:rsid w:val="062C7420"/>
    <w:rsid w:val="06580531"/>
    <w:rsid w:val="066E6C5F"/>
    <w:rsid w:val="06D131DC"/>
    <w:rsid w:val="06EF6A3C"/>
    <w:rsid w:val="07134C86"/>
    <w:rsid w:val="072A0BB3"/>
    <w:rsid w:val="07C316BD"/>
    <w:rsid w:val="07EE0413"/>
    <w:rsid w:val="07FB6C85"/>
    <w:rsid w:val="083A5B70"/>
    <w:rsid w:val="08403AA4"/>
    <w:rsid w:val="087D0DD2"/>
    <w:rsid w:val="08947E06"/>
    <w:rsid w:val="08A637D1"/>
    <w:rsid w:val="08C80D77"/>
    <w:rsid w:val="08CD0E55"/>
    <w:rsid w:val="090D3A22"/>
    <w:rsid w:val="0965414E"/>
    <w:rsid w:val="096C0993"/>
    <w:rsid w:val="09771C7C"/>
    <w:rsid w:val="097A47EB"/>
    <w:rsid w:val="09CE6813"/>
    <w:rsid w:val="09D725E5"/>
    <w:rsid w:val="09F62092"/>
    <w:rsid w:val="0A034664"/>
    <w:rsid w:val="0A302423"/>
    <w:rsid w:val="0A34241D"/>
    <w:rsid w:val="0AC87E1C"/>
    <w:rsid w:val="0AD57BB7"/>
    <w:rsid w:val="0B27126C"/>
    <w:rsid w:val="0B2905D8"/>
    <w:rsid w:val="0B56312D"/>
    <w:rsid w:val="0BBD411C"/>
    <w:rsid w:val="0BC62868"/>
    <w:rsid w:val="0BEA414C"/>
    <w:rsid w:val="0BF42AC2"/>
    <w:rsid w:val="0C2E4036"/>
    <w:rsid w:val="0C323990"/>
    <w:rsid w:val="0C3D7AE3"/>
    <w:rsid w:val="0C42009A"/>
    <w:rsid w:val="0C725BF3"/>
    <w:rsid w:val="0D037CB3"/>
    <w:rsid w:val="0D0F4ED6"/>
    <w:rsid w:val="0D2B3A6E"/>
    <w:rsid w:val="0D513940"/>
    <w:rsid w:val="0D8D1BB8"/>
    <w:rsid w:val="0DAC2DA3"/>
    <w:rsid w:val="0DB423A3"/>
    <w:rsid w:val="0DC1315B"/>
    <w:rsid w:val="0DC53B3D"/>
    <w:rsid w:val="0E234AC0"/>
    <w:rsid w:val="0E303356"/>
    <w:rsid w:val="0E3971FC"/>
    <w:rsid w:val="0E5C1723"/>
    <w:rsid w:val="0E696407"/>
    <w:rsid w:val="0E9E5736"/>
    <w:rsid w:val="0F1D0686"/>
    <w:rsid w:val="0FA34174"/>
    <w:rsid w:val="0FF169B9"/>
    <w:rsid w:val="100D14FD"/>
    <w:rsid w:val="104B6613"/>
    <w:rsid w:val="10C01832"/>
    <w:rsid w:val="11212335"/>
    <w:rsid w:val="11321956"/>
    <w:rsid w:val="11563116"/>
    <w:rsid w:val="115E570A"/>
    <w:rsid w:val="118D709B"/>
    <w:rsid w:val="11B33BE4"/>
    <w:rsid w:val="11B76DF0"/>
    <w:rsid w:val="11EC6FD7"/>
    <w:rsid w:val="11EC765C"/>
    <w:rsid w:val="11ED063E"/>
    <w:rsid w:val="120A7857"/>
    <w:rsid w:val="12641700"/>
    <w:rsid w:val="128653E3"/>
    <w:rsid w:val="12943F83"/>
    <w:rsid w:val="12FE7E2D"/>
    <w:rsid w:val="13393942"/>
    <w:rsid w:val="133C33C5"/>
    <w:rsid w:val="13495DC0"/>
    <w:rsid w:val="134D1DA7"/>
    <w:rsid w:val="13961EAE"/>
    <w:rsid w:val="13A0200D"/>
    <w:rsid w:val="13F8078A"/>
    <w:rsid w:val="144030A2"/>
    <w:rsid w:val="144629AF"/>
    <w:rsid w:val="145505B7"/>
    <w:rsid w:val="1471442B"/>
    <w:rsid w:val="147555FC"/>
    <w:rsid w:val="149C34F4"/>
    <w:rsid w:val="14C0504F"/>
    <w:rsid w:val="14FB54B0"/>
    <w:rsid w:val="151B70FD"/>
    <w:rsid w:val="153A3DB8"/>
    <w:rsid w:val="1558337A"/>
    <w:rsid w:val="156C7032"/>
    <w:rsid w:val="15734A0D"/>
    <w:rsid w:val="15B16698"/>
    <w:rsid w:val="15B42195"/>
    <w:rsid w:val="15D11D06"/>
    <w:rsid w:val="161F26CF"/>
    <w:rsid w:val="162B4F79"/>
    <w:rsid w:val="16465DB7"/>
    <w:rsid w:val="16561EF5"/>
    <w:rsid w:val="16902E50"/>
    <w:rsid w:val="16D54DB8"/>
    <w:rsid w:val="16E162A6"/>
    <w:rsid w:val="16F030F1"/>
    <w:rsid w:val="170333BD"/>
    <w:rsid w:val="17316D38"/>
    <w:rsid w:val="173E255F"/>
    <w:rsid w:val="178B044E"/>
    <w:rsid w:val="17B62183"/>
    <w:rsid w:val="17C64FBC"/>
    <w:rsid w:val="180E5079"/>
    <w:rsid w:val="18290C72"/>
    <w:rsid w:val="182931E3"/>
    <w:rsid w:val="1833387B"/>
    <w:rsid w:val="18605112"/>
    <w:rsid w:val="18A77403"/>
    <w:rsid w:val="18B357F2"/>
    <w:rsid w:val="18CE604A"/>
    <w:rsid w:val="18F4149F"/>
    <w:rsid w:val="19277B10"/>
    <w:rsid w:val="195D307C"/>
    <w:rsid w:val="19BB0927"/>
    <w:rsid w:val="19DF6A63"/>
    <w:rsid w:val="19F10694"/>
    <w:rsid w:val="19FF2DD8"/>
    <w:rsid w:val="1A0756FF"/>
    <w:rsid w:val="1A83473F"/>
    <w:rsid w:val="1A9B49BF"/>
    <w:rsid w:val="1ABB4065"/>
    <w:rsid w:val="1B9B6F39"/>
    <w:rsid w:val="1BA244C3"/>
    <w:rsid w:val="1BAC66CA"/>
    <w:rsid w:val="1BB06484"/>
    <w:rsid w:val="1BD93EF7"/>
    <w:rsid w:val="1C113DC0"/>
    <w:rsid w:val="1C1B0311"/>
    <w:rsid w:val="1C3A47F1"/>
    <w:rsid w:val="1C95497D"/>
    <w:rsid w:val="1C9A3E8F"/>
    <w:rsid w:val="1CBF4223"/>
    <w:rsid w:val="1CEB4094"/>
    <w:rsid w:val="1D3C7369"/>
    <w:rsid w:val="1D66158B"/>
    <w:rsid w:val="1D7D7CB2"/>
    <w:rsid w:val="1DC52DAB"/>
    <w:rsid w:val="1DC615E1"/>
    <w:rsid w:val="1E1C1A16"/>
    <w:rsid w:val="1E390DDF"/>
    <w:rsid w:val="1E626B88"/>
    <w:rsid w:val="1E6B4F58"/>
    <w:rsid w:val="1ED648D8"/>
    <w:rsid w:val="1EFE6AFE"/>
    <w:rsid w:val="1F204888"/>
    <w:rsid w:val="1F865202"/>
    <w:rsid w:val="1F960E75"/>
    <w:rsid w:val="1FB67FF7"/>
    <w:rsid w:val="1FBD14FB"/>
    <w:rsid w:val="1FFD6CA9"/>
    <w:rsid w:val="20014B53"/>
    <w:rsid w:val="20035E1C"/>
    <w:rsid w:val="20120B0E"/>
    <w:rsid w:val="202C2F73"/>
    <w:rsid w:val="2035464F"/>
    <w:rsid w:val="203E3127"/>
    <w:rsid w:val="20756CAB"/>
    <w:rsid w:val="20D959C3"/>
    <w:rsid w:val="20E978AC"/>
    <w:rsid w:val="20F07E72"/>
    <w:rsid w:val="21361497"/>
    <w:rsid w:val="217D116E"/>
    <w:rsid w:val="21A40367"/>
    <w:rsid w:val="21A75F07"/>
    <w:rsid w:val="21D015E1"/>
    <w:rsid w:val="21F65B0D"/>
    <w:rsid w:val="223B434C"/>
    <w:rsid w:val="224F5FAC"/>
    <w:rsid w:val="2256460E"/>
    <w:rsid w:val="226F2FD6"/>
    <w:rsid w:val="22816B06"/>
    <w:rsid w:val="22EE70DE"/>
    <w:rsid w:val="235C6F9B"/>
    <w:rsid w:val="2374705E"/>
    <w:rsid w:val="23803A5E"/>
    <w:rsid w:val="23A64D86"/>
    <w:rsid w:val="23EB7AE5"/>
    <w:rsid w:val="24130409"/>
    <w:rsid w:val="242A0B4F"/>
    <w:rsid w:val="247351CD"/>
    <w:rsid w:val="249F0D6E"/>
    <w:rsid w:val="24D5256F"/>
    <w:rsid w:val="24EE77F4"/>
    <w:rsid w:val="25735AC7"/>
    <w:rsid w:val="2596497B"/>
    <w:rsid w:val="25FC1412"/>
    <w:rsid w:val="260D111D"/>
    <w:rsid w:val="26116E93"/>
    <w:rsid w:val="261328BF"/>
    <w:rsid w:val="265F4E47"/>
    <w:rsid w:val="267F024B"/>
    <w:rsid w:val="26A43E87"/>
    <w:rsid w:val="26B07216"/>
    <w:rsid w:val="26DB0AB7"/>
    <w:rsid w:val="26FE1189"/>
    <w:rsid w:val="2704613B"/>
    <w:rsid w:val="2712068F"/>
    <w:rsid w:val="27193057"/>
    <w:rsid w:val="27757D9F"/>
    <w:rsid w:val="27BA40AC"/>
    <w:rsid w:val="27BA47F3"/>
    <w:rsid w:val="27BC6820"/>
    <w:rsid w:val="27E40FE2"/>
    <w:rsid w:val="286A78B8"/>
    <w:rsid w:val="28AB04AB"/>
    <w:rsid w:val="28C4038B"/>
    <w:rsid w:val="28ED630D"/>
    <w:rsid w:val="290A3111"/>
    <w:rsid w:val="291B708F"/>
    <w:rsid w:val="295124A2"/>
    <w:rsid w:val="29515D4A"/>
    <w:rsid w:val="296926ED"/>
    <w:rsid w:val="29766544"/>
    <w:rsid w:val="298C5DBC"/>
    <w:rsid w:val="29A64DEC"/>
    <w:rsid w:val="29B47B18"/>
    <w:rsid w:val="2A04251F"/>
    <w:rsid w:val="2A400F8A"/>
    <w:rsid w:val="2AA31EED"/>
    <w:rsid w:val="2AB13CBF"/>
    <w:rsid w:val="2AB8636A"/>
    <w:rsid w:val="2B2144CD"/>
    <w:rsid w:val="2B2745FC"/>
    <w:rsid w:val="2B2F09C0"/>
    <w:rsid w:val="2B56351B"/>
    <w:rsid w:val="2BA87010"/>
    <w:rsid w:val="2C131E96"/>
    <w:rsid w:val="2C2321D5"/>
    <w:rsid w:val="2C5E7F90"/>
    <w:rsid w:val="2C6362E5"/>
    <w:rsid w:val="2C7F6C85"/>
    <w:rsid w:val="2CC50090"/>
    <w:rsid w:val="2D087520"/>
    <w:rsid w:val="2D11664F"/>
    <w:rsid w:val="2DAF2686"/>
    <w:rsid w:val="2E011397"/>
    <w:rsid w:val="2E1B1580"/>
    <w:rsid w:val="2E261481"/>
    <w:rsid w:val="2E907888"/>
    <w:rsid w:val="2E9A10CB"/>
    <w:rsid w:val="2EBE4ECB"/>
    <w:rsid w:val="2F30067D"/>
    <w:rsid w:val="2FA07912"/>
    <w:rsid w:val="3036341D"/>
    <w:rsid w:val="306824D4"/>
    <w:rsid w:val="30B10D9A"/>
    <w:rsid w:val="30C17813"/>
    <w:rsid w:val="30F40C5D"/>
    <w:rsid w:val="31682C84"/>
    <w:rsid w:val="31720AEC"/>
    <w:rsid w:val="31B46606"/>
    <w:rsid w:val="32047192"/>
    <w:rsid w:val="32081D70"/>
    <w:rsid w:val="320C68AE"/>
    <w:rsid w:val="32685CEE"/>
    <w:rsid w:val="32945915"/>
    <w:rsid w:val="32DA2BDF"/>
    <w:rsid w:val="331A5E34"/>
    <w:rsid w:val="332C4993"/>
    <w:rsid w:val="334B1C6D"/>
    <w:rsid w:val="33825E0A"/>
    <w:rsid w:val="33AE78ED"/>
    <w:rsid w:val="33DC6433"/>
    <w:rsid w:val="33EC602B"/>
    <w:rsid w:val="33F60D29"/>
    <w:rsid w:val="33FB4859"/>
    <w:rsid w:val="34066A33"/>
    <w:rsid w:val="34256DE8"/>
    <w:rsid w:val="344C244E"/>
    <w:rsid w:val="3455406E"/>
    <w:rsid w:val="34A915E9"/>
    <w:rsid w:val="34AE06C4"/>
    <w:rsid w:val="35382685"/>
    <w:rsid w:val="35C37B9C"/>
    <w:rsid w:val="35CF36D6"/>
    <w:rsid w:val="360E69C1"/>
    <w:rsid w:val="3697374B"/>
    <w:rsid w:val="37347EF7"/>
    <w:rsid w:val="37393F54"/>
    <w:rsid w:val="378A67A4"/>
    <w:rsid w:val="37CB2BEF"/>
    <w:rsid w:val="37E5065F"/>
    <w:rsid w:val="37F31821"/>
    <w:rsid w:val="380B7A2A"/>
    <w:rsid w:val="38151CC2"/>
    <w:rsid w:val="38BB7E83"/>
    <w:rsid w:val="38FF3EDF"/>
    <w:rsid w:val="39466BE2"/>
    <w:rsid w:val="39563FE2"/>
    <w:rsid w:val="39A1177D"/>
    <w:rsid w:val="39C97F3B"/>
    <w:rsid w:val="39CE601B"/>
    <w:rsid w:val="3A1D5BFA"/>
    <w:rsid w:val="3A582968"/>
    <w:rsid w:val="3A7D7406"/>
    <w:rsid w:val="3AC004AF"/>
    <w:rsid w:val="3ADF51B3"/>
    <w:rsid w:val="3B0C74B8"/>
    <w:rsid w:val="3B105A12"/>
    <w:rsid w:val="3B1D1D8F"/>
    <w:rsid w:val="3B4D6BDA"/>
    <w:rsid w:val="3B7E65AC"/>
    <w:rsid w:val="3B8B68E1"/>
    <w:rsid w:val="3BA24786"/>
    <w:rsid w:val="3C20588C"/>
    <w:rsid w:val="3C33625A"/>
    <w:rsid w:val="3C8749A5"/>
    <w:rsid w:val="3C892496"/>
    <w:rsid w:val="3C930339"/>
    <w:rsid w:val="3CB85B4B"/>
    <w:rsid w:val="3CB86B5B"/>
    <w:rsid w:val="3CF06B07"/>
    <w:rsid w:val="3CFB0CDE"/>
    <w:rsid w:val="3D1241F6"/>
    <w:rsid w:val="3D3966F2"/>
    <w:rsid w:val="3D462BE8"/>
    <w:rsid w:val="3D711FDA"/>
    <w:rsid w:val="3DB93FD7"/>
    <w:rsid w:val="3DD32551"/>
    <w:rsid w:val="3E0B04EA"/>
    <w:rsid w:val="3E677371"/>
    <w:rsid w:val="3E952FB7"/>
    <w:rsid w:val="3ED974D6"/>
    <w:rsid w:val="3F18343A"/>
    <w:rsid w:val="3F21546C"/>
    <w:rsid w:val="3F4761DF"/>
    <w:rsid w:val="3F8C062A"/>
    <w:rsid w:val="3FB00B75"/>
    <w:rsid w:val="401E5F03"/>
    <w:rsid w:val="40985F29"/>
    <w:rsid w:val="409C4A29"/>
    <w:rsid w:val="40BE6F48"/>
    <w:rsid w:val="40C10D2D"/>
    <w:rsid w:val="41042C0E"/>
    <w:rsid w:val="41066578"/>
    <w:rsid w:val="411D7DC4"/>
    <w:rsid w:val="412B754C"/>
    <w:rsid w:val="41D17BD4"/>
    <w:rsid w:val="41EC1F29"/>
    <w:rsid w:val="42054DC8"/>
    <w:rsid w:val="426950E0"/>
    <w:rsid w:val="42AD161F"/>
    <w:rsid w:val="42E76C4D"/>
    <w:rsid w:val="43371F94"/>
    <w:rsid w:val="433A5366"/>
    <w:rsid w:val="43815DDB"/>
    <w:rsid w:val="439526F9"/>
    <w:rsid w:val="439D4973"/>
    <w:rsid w:val="43A75B8E"/>
    <w:rsid w:val="43B73656"/>
    <w:rsid w:val="44185720"/>
    <w:rsid w:val="44740848"/>
    <w:rsid w:val="44B312DA"/>
    <w:rsid w:val="451D66DE"/>
    <w:rsid w:val="452401DC"/>
    <w:rsid w:val="45634733"/>
    <w:rsid w:val="45745B63"/>
    <w:rsid w:val="45C55690"/>
    <w:rsid w:val="45C74EF9"/>
    <w:rsid w:val="45F0085B"/>
    <w:rsid w:val="46226866"/>
    <w:rsid w:val="46683592"/>
    <w:rsid w:val="46C22931"/>
    <w:rsid w:val="46EC7073"/>
    <w:rsid w:val="47011F92"/>
    <w:rsid w:val="4703445A"/>
    <w:rsid w:val="470F495D"/>
    <w:rsid w:val="47112817"/>
    <w:rsid w:val="472032A9"/>
    <w:rsid w:val="475245BF"/>
    <w:rsid w:val="476F3C5E"/>
    <w:rsid w:val="478D05C8"/>
    <w:rsid w:val="47CE4167"/>
    <w:rsid w:val="47F46252"/>
    <w:rsid w:val="481A333A"/>
    <w:rsid w:val="48383D42"/>
    <w:rsid w:val="48616D04"/>
    <w:rsid w:val="48966611"/>
    <w:rsid w:val="48B00D40"/>
    <w:rsid w:val="491D0391"/>
    <w:rsid w:val="493F592F"/>
    <w:rsid w:val="49C50537"/>
    <w:rsid w:val="49D07CF0"/>
    <w:rsid w:val="49E00938"/>
    <w:rsid w:val="4A1D6179"/>
    <w:rsid w:val="4A240EF2"/>
    <w:rsid w:val="4A532FDE"/>
    <w:rsid w:val="4B344AAC"/>
    <w:rsid w:val="4B3569EF"/>
    <w:rsid w:val="4C19531C"/>
    <w:rsid w:val="4C2210B0"/>
    <w:rsid w:val="4C221240"/>
    <w:rsid w:val="4CAC344A"/>
    <w:rsid w:val="4CB70A68"/>
    <w:rsid w:val="4CD72DF2"/>
    <w:rsid w:val="4CE432C5"/>
    <w:rsid w:val="4CF61B5C"/>
    <w:rsid w:val="4D1F12BF"/>
    <w:rsid w:val="4D5D1E5F"/>
    <w:rsid w:val="4DAC0AA3"/>
    <w:rsid w:val="4DC32C37"/>
    <w:rsid w:val="4E150242"/>
    <w:rsid w:val="4E32085B"/>
    <w:rsid w:val="4E3534CC"/>
    <w:rsid w:val="4E551B08"/>
    <w:rsid w:val="4E5903F8"/>
    <w:rsid w:val="4E723E31"/>
    <w:rsid w:val="4EEE5E43"/>
    <w:rsid w:val="4F1B3294"/>
    <w:rsid w:val="4F247D92"/>
    <w:rsid w:val="4F394DDC"/>
    <w:rsid w:val="4FAD4FE4"/>
    <w:rsid w:val="4FC14553"/>
    <w:rsid w:val="4FF46BB8"/>
    <w:rsid w:val="4FF960F9"/>
    <w:rsid w:val="502310AF"/>
    <w:rsid w:val="503C35A3"/>
    <w:rsid w:val="50444252"/>
    <w:rsid w:val="506C09E3"/>
    <w:rsid w:val="507469CD"/>
    <w:rsid w:val="507D7BE6"/>
    <w:rsid w:val="50DA5D36"/>
    <w:rsid w:val="50E33440"/>
    <w:rsid w:val="50EF7684"/>
    <w:rsid w:val="51022BE7"/>
    <w:rsid w:val="510D55E9"/>
    <w:rsid w:val="51430747"/>
    <w:rsid w:val="517D53BF"/>
    <w:rsid w:val="51842A8D"/>
    <w:rsid w:val="51AF2323"/>
    <w:rsid w:val="52340039"/>
    <w:rsid w:val="524549C8"/>
    <w:rsid w:val="529310BE"/>
    <w:rsid w:val="529356EA"/>
    <w:rsid w:val="52A508A6"/>
    <w:rsid w:val="52A758DB"/>
    <w:rsid w:val="52D42DBF"/>
    <w:rsid w:val="532A6C0D"/>
    <w:rsid w:val="53350BC4"/>
    <w:rsid w:val="53530C46"/>
    <w:rsid w:val="537340C0"/>
    <w:rsid w:val="538341BE"/>
    <w:rsid w:val="538D09E0"/>
    <w:rsid w:val="53AE5DFF"/>
    <w:rsid w:val="53C102A5"/>
    <w:rsid w:val="53E943B2"/>
    <w:rsid w:val="53E9626C"/>
    <w:rsid w:val="5428534D"/>
    <w:rsid w:val="544F1567"/>
    <w:rsid w:val="54BB66EA"/>
    <w:rsid w:val="54E77471"/>
    <w:rsid w:val="54F27832"/>
    <w:rsid w:val="54F4356C"/>
    <w:rsid w:val="54F96A94"/>
    <w:rsid w:val="55332475"/>
    <w:rsid w:val="558226AB"/>
    <w:rsid w:val="55905EFE"/>
    <w:rsid w:val="55F54E76"/>
    <w:rsid w:val="56975A76"/>
    <w:rsid w:val="56B03579"/>
    <w:rsid w:val="56E007BC"/>
    <w:rsid w:val="56F113C4"/>
    <w:rsid w:val="56F90580"/>
    <w:rsid w:val="56FB5816"/>
    <w:rsid w:val="571C4783"/>
    <w:rsid w:val="57320315"/>
    <w:rsid w:val="57422AD5"/>
    <w:rsid w:val="576A0CA6"/>
    <w:rsid w:val="58452218"/>
    <w:rsid w:val="584B4394"/>
    <w:rsid w:val="586B4880"/>
    <w:rsid w:val="589E6CEE"/>
    <w:rsid w:val="58DB41AA"/>
    <w:rsid w:val="59095BF7"/>
    <w:rsid w:val="591855B3"/>
    <w:rsid w:val="59247DBA"/>
    <w:rsid w:val="59492BDC"/>
    <w:rsid w:val="594B0442"/>
    <w:rsid w:val="599270C6"/>
    <w:rsid w:val="59D543B8"/>
    <w:rsid w:val="5A002A09"/>
    <w:rsid w:val="5A1C2145"/>
    <w:rsid w:val="5A223091"/>
    <w:rsid w:val="5A9B078C"/>
    <w:rsid w:val="5AA64E27"/>
    <w:rsid w:val="5AD8789B"/>
    <w:rsid w:val="5B306F95"/>
    <w:rsid w:val="5B521ADD"/>
    <w:rsid w:val="5B554EA2"/>
    <w:rsid w:val="5B59365E"/>
    <w:rsid w:val="5B7D6343"/>
    <w:rsid w:val="5BA50414"/>
    <w:rsid w:val="5BCC747A"/>
    <w:rsid w:val="5BD22C13"/>
    <w:rsid w:val="5BD51554"/>
    <w:rsid w:val="5BF43259"/>
    <w:rsid w:val="5BFF7A0A"/>
    <w:rsid w:val="5C22167D"/>
    <w:rsid w:val="5C596C8B"/>
    <w:rsid w:val="5C6C538A"/>
    <w:rsid w:val="5C782D8A"/>
    <w:rsid w:val="5C843060"/>
    <w:rsid w:val="5CB277C1"/>
    <w:rsid w:val="5DC85CF1"/>
    <w:rsid w:val="5DDE55E8"/>
    <w:rsid w:val="5DEF78BA"/>
    <w:rsid w:val="5E38160D"/>
    <w:rsid w:val="5E3B0C54"/>
    <w:rsid w:val="5E463507"/>
    <w:rsid w:val="5E53248B"/>
    <w:rsid w:val="5E723290"/>
    <w:rsid w:val="5E79522E"/>
    <w:rsid w:val="5E927BD0"/>
    <w:rsid w:val="5EB76D5F"/>
    <w:rsid w:val="5EB870ED"/>
    <w:rsid w:val="5EFF6126"/>
    <w:rsid w:val="5F4654B2"/>
    <w:rsid w:val="5F4F3C1A"/>
    <w:rsid w:val="5F9066CE"/>
    <w:rsid w:val="5FDB64F8"/>
    <w:rsid w:val="5FFF5EFE"/>
    <w:rsid w:val="600B4380"/>
    <w:rsid w:val="602E1FAC"/>
    <w:rsid w:val="6033141C"/>
    <w:rsid w:val="60473417"/>
    <w:rsid w:val="60700B45"/>
    <w:rsid w:val="60AD3E06"/>
    <w:rsid w:val="60AE1837"/>
    <w:rsid w:val="60D24F01"/>
    <w:rsid w:val="60E204B4"/>
    <w:rsid w:val="61457A0C"/>
    <w:rsid w:val="617E3D1A"/>
    <w:rsid w:val="619D5D11"/>
    <w:rsid w:val="61E939C0"/>
    <w:rsid w:val="621879F2"/>
    <w:rsid w:val="627E6CFD"/>
    <w:rsid w:val="62B062CE"/>
    <w:rsid w:val="62D070A4"/>
    <w:rsid w:val="63D5791A"/>
    <w:rsid w:val="63F46210"/>
    <w:rsid w:val="6422445E"/>
    <w:rsid w:val="643E7E1F"/>
    <w:rsid w:val="647E51B4"/>
    <w:rsid w:val="64913DC0"/>
    <w:rsid w:val="64917BDB"/>
    <w:rsid w:val="649308F0"/>
    <w:rsid w:val="64CD77EB"/>
    <w:rsid w:val="64F37F70"/>
    <w:rsid w:val="6509220E"/>
    <w:rsid w:val="65426D4A"/>
    <w:rsid w:val="6555630A"/>
    <w:rsid w:val="658508DE"/>
    <w:rsid w:val="658B02F8"/>
    <w:rsid w:val="65900D8A"/>
    <w:rsid w:val="65BA3C3C"/>
    <w:rsid w:val="65BD274D"/>
    <w:rsid w:val="65C33E53"/>
    <w:rsid w:val="65EA4B03"/>
    <w:rsid w:val="662C1F30"/>
    <w:rsid w:val="66500721"/>
    <w:rsid w:val="66655D75"/>
    <w:rsid w:val="66792CEE"/>
    <w:rsid w:val="667F130F"/>
    <w:rsid w:val="670006E3"/>
    <w:rsid w:val="6709480F"/>
    <w:rsid w:val="67595EE3"/>
    <w:rsid w:val="67886D14"/>
    <w:rsid w:val="678F3DBF"/>
    <w:rsid w:val="67BA7D12"/>
    <w:rsid w:val="67D8201C"/>
    <w:rsid w:val="67EA6E3C"/>
    <w:rsid w:val="682B65B5"/>
    <w:rsid w:val="68436464"/>
    <w:rsid w:val="68851557"/>
    <w:rsid w:val="688652C9"/>
    <w:rsid w:val="68AD2D16"/>
    <w:rsid w:val="68D50402"/>
    <w:rsid w:val="68EF6908"/>
    <w:rsid w:val="6930768C"/>
    <w:rsid w:val="695B33C2"/>
    <w:rsid w:val="69B20E73"/>
    <w:rsid w:val="6A047CF3"/>
    <w:rsid w:val="6A0617E2"/>
    <w:rsid w:val="6A167905"/>
    <w:rsid w:val="6A1936A8"/>
    <w:rsid w:val="6A7B5346"/>
    <w:rsid w:val="6A802721"/>
    <w:rsid w:val="6A8425AA"/>
    <w:rsid w:val="6A9F66E3"/>
    <w:rsid w:val="6B0A75EA"/>
    <w:rsid w:val="6B361B86"/>
    <w:rsid w:val="6B892DC2"/>
    <w:rsid w:val="6BB81B36"/>
    <w:rsid w:val="6BD024C4"/>
    <w:rsid w:val="6BD244C8"/>
    <w:rsid w:val="6C437DE6"/>
    <w:rsid w:val="6C59328A"/>
    <w:rsid w:val="6C730F73"/>
    <w:rsid w:val="6CCD2C3B"/>
    <w:rsid w:val="6D8C1D98"/>
    <w:rsid w:val="6D9A4E9E"/>
    <w:rsid w:val="6D9B5524"/>
    <w:rsid w:val="6DCD0413"/>
    <w:rsid w:val="6DDC6AC5"/>
    <w:rsid w:val="6DFA6134"/>
    <w:rsid w:val="6E204DE1"/>
    <w:rsid w:val="6E3517FE"/>
    <w:rsid w:val="6E36472A"/>
    <w:rsid w:val="6E6453D4"/>
    <w:rsid w:val="6E6C0418"/>
    <w:rsid w:val="6EC2485F"/>
    <w:rsid w:val="6ED410F1"/>
    <w:rsid w:val="6EE70AF6"/>
    <w:rsid w:val="6EE90259"/>
    <w:rsid w:val="6F0F521C"/>
    <w:rsid w:val="6F853EE0"/>
    <w:rsid w:val="6FB944FB"/>
    <w:rsid w:val="6FDF733A"/>
    <w:rsid w:val="6FEF2109"/>
    <w:rsid w:val="70154E7B"/>
    <w:rsid w:val="703E5F44"/>
    <w:rsid w:val="70E973BE"/>
    <w:rsid w:val="70F35B19"/>
    <w:rsid w:val="7122668E"/>
    <w:rsid w:val="71B046FD"/>
    <w:rsid w:val="71DC6B20"/>
    <w:rsid w:val="71F57423"/>
    <w:rsid w:val="72AE1A6C"/>
    <w:rsid w:val="72D64489"/>
    <w:rsid w:val="72F82D82"/>
    <w:rsid w:val="72FE5F4B"/>
    <w:rsid w:val="73001EBD"/>
    <w:rsid w:val="731777E1"/>
    <w:rsid w:val="731E1EB3"/>
    <w:rsid w:val="738949D1"/>
    <w:rsid w:val="73CF5C6F"/>
    <w:rsid w:val="73E14260"/>
    <w:rsid w:val="73EE7859"/>
    <w:rsid w:val="74645003"/>
    <w:rsid w:val="747151F2"/>
    <w:rsid w:val="7474140E"/>
    <w:rsid w:val="74F6598C"/>
    <w:rsid w:val="750854E1"/>
    <w:rsid w:val="756F1071"/>
    <w:rsid w:val="75781207"/>
    <w:rsid w:val="757D54F6"/>
    <w:rsid w:val="76295512"/>
    <w:rsid w:val="76327501"/>
    <w:rsid w:val="764161B9"/>
    <w:rsid w:val="764C20DA"/>
    <w:rsid w:val="76544B15"/>
    <w:rsid w:val="768A3681"/>
    <w:rsid w:val="76906DBE"/>
    <w:rsid w:val="769C5B71"/>
    <w:rsid w:val="77184FB7"/>
    <w:rsid w:val="772E5F1E"/>
    <w:rsid w:val="77326646"/>
    <w:rsid w:val="77F758A4"/>
    <w:rsid w:val="78053988"/>
    <w:rsid w:val="78093E77"/>
    <w:rsid w:val="7810228B"/>
    <w:rsid w:val="78262A55"/>
    <w:rsid w:val="782F2745"/>
    <w:rsid w:val="783D6E0F"/>
    <w:rsid w:val="7860009E"/>
    <w:rsid w:val="78613258"/>
    <w:rsid w:val="78AB65E2"/>
    <w:rsid w:val="78F93C8D"/>
    <w:rsid w:val="7917570F"/>
    <w:rsid w:val="79445243"/>
    <w:rsid w:val="799F7BCE"/>
    <w:rsid w:val="79A22295"/>
    <w:rsid w:val="79A54ADB"/>
    <w:rsid w:val="79F4634D"/>
    <w:rsid w:val="79FC669C"/>
    <w:rsid w:val="7A0540EC"/>
    <w:rsid w:val="7A5B6A6B"/>
    <w:rsid w:val="7A846412"/>
    <w:rsid w:val="7A944AC3"/>
    <w:rsid w:val="7B2B799F"/>
    <w:rsid w:val="7B46520B"/>
    <w:rsid w:val="7B485950"/>
    <w:rsid w:val="7B54047A"/>
    <w:rsid w:val="7B544CC2"/>
    <w:rsid w:val="7B9117A8"/>
    <w:rsid w:val="7BD10BF1"/>
    <w:rsid w:val="7BE46C60"/>
    <w:rsid w:val="7C0B01B8"/>
    <w:rsid w:val="7C0D2E70"/>
    <w:rsid w:val="7C4516A9"/>
    <w:rsid w:val="7C5679D8"/>
    <w:rsid w:val="7C661FE7"/>
    <w:rsid w:val="7C8465B1"/>
    <w:rsid w:val="7CA07881"/>
    <w:rsid w:val="7CA906B1"/>
    <w:rsid w:val="7D257318"/>
    <w:rsid w:val="7D733D96"/>
    <w:rsid w:val="7D9342EA"/>
    <w:rsid w:val="7DA57AF6"/>
    <w:rsid w:val="7E09555E"/>
    <w:rsid w:val="7E3B1123"/>
    <w:rsid w:val="7E670BD0"/>
    <w:rsid w:val="7E824A92"/>
    <w:rsid w:val="7EA45F4A"/>
    <w:rsid w:val="7EB25948"/>
    <w:rsid w:val="7EBC2DDA"/>
    <w:rsid w:val="7EC216CA"/>
    <w:rsid w:val="7F6D2EA7"/>
    <w:rsid w:val="7FA9590A"/>
    <w:rsid w:val="7FAD1C38"/>
    <w:rsid w:val="7FBF3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00DF88"/>
  <w15:docId w15:val="{9C61C302-4633-46BE-87A6-9B694200F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Date" w:qFormat="1"/>
    <w:lsdException w:name="Body Text 3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ind w:firstLineChars="200" w:firstLine="880"/>
      <w:jc w:val="both"/>
    </w:pPr>
    <w:rPr>
      <w:rFonts w:eastAsia="仿宋_GB2312" w:cstheme="minorBidi"/>
      <w:kern w:val="2"/>
      <w:sz w:val="32"/>
      <w:szCs w:val="24"/>
    </w:rPr>
  </w:style>
  <w:style w:type="paragraph" w:styleId="1">
    <w:name w:val="heading 1"/>
    <w:basedOn w:val="a0"/>
    <w:next w:val="a"/>
    <w:qFormat/>
    <w:pPr>
      <w:keepNext/>
      <w:keepLines/>
      <w:spacing w:before="100" w:after="300" w:line="576" w:lineRule="auto"/>
      <w:ind w:firstLineChars="0" w:firstLine="0"/>
    </w:pPr>
    <w:rPr>
      <w:rFonts w:ascii="Times New Roman" w:eastAsia="方正小标宋简体" w:hAnsi="Times New Roman"/>
      <w:b w:val="0"/>
      <w:kern w:val="44"/>
      <w:sz w:val="44"/>
    </w:rPr>
  </w:style>
  <w:style w:type="paragraph" w:styleId="2">
    <w:name w:val="heading 2"/>
    <w:basedOn w:val="a"/>
    <w:next w:val="a"/>
    <w:unhideWhenUsed/>
    <w:qFormat/>
    <w:pPr>
      <w:keepNext/>
      <w:keepLines/>
      <w:numPr>
        <w:numId w:val="1"/>
      </w:numPr>
      <w:spacing w:before="200" w:after="100"/>
      <w:ind w:firstLine="0"/>
      <w:outlineLvl w:val="1"/>
    </w:pPr>
    <w:rPr>
      <w:rFonts w:ascii="Arial" w:eastAsia="黑体" w:hAnsi="Arial" w:cs="Times New Roman"/>
      <w:b/>
      <w:szCs w:val="22"/>
    </w:rPr>
  </w:style>
  <w:style w:type="paragraph" w:styleId="3">
    <w:name w:val="heading 3"/>
    <w:basedOn w:val="a"/>
    <w:next w:val="a"/>
    <w:unhideWhenUsed/>
    <w:qFormat/>
    <w:pPr>
      <w:keepNext/>
      <w:keepLines/>
      <w:numPr>
        <w:numId w:val="2"/>
      </w:numPr>
      <w:spacing w:line="413" w:lineRule="auto"/>
      <w:ind w:firstLine="880"/>
      <w:outlineLvl w:val="2"/>
    </w:pPr>
    <w:rPr>
      <w:rFonts w:eastAsia="楷体" w:cs="Times New Roman"/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itle"/>
    <w:basedOn w:val="a"/>
    <w:autoRedefine/>
    <w:qFormat/>
    <w:pPr>
      <w:spacing w:before="240" w:after="60"/>
      <w:jc w:val="center"/>
      <w:outlineLvl w:val="0"/>
    </w:pPr>
    <w:rPr>
      <w:rFonts w:ascii="Arial" w:hAnsi="Arial"/>
      <w:b/>
    </w:rPr>
  </w:style>
  <w:style w:type="paragraph" w:styleId="a4">
    <w:name w:val="annotation text"/>
    <w:basedOn w:val="a"/>
    <w:link w:val="a5"/>
    <w:qFormat/>
    <w:pPr>
      <w:jc w:val="left"/>
    </w:pPr>
  </w:style>
  <w:style w:type="paragraph" w:styleId="30">
    <w:name w:val="Body Text 3"/>
    <w:basedOn w:val="a"/>
    <w:qFormat/>
    <w:rPr>
      <w:rFonts w:ascii="仿宋_GB2312"/>
      <w:spacing w:val="-4"/>
      <w:sz w:val="16"/>
      <w:szCs w:val="16"/>
    </w:rPr>
  </w:style>
  <w:style w:type="paragraph" w:styleId="a6">
    <w:name w:val="Body Text"/>
    <w:basedOn w:val="a"/>
    <w:qFormat/>
    <w:pPr>
      <w:spacing w:after="120"/>
    </w:pPr>
    <w:rPr>
      <w:rFonts w:ascii="Calibri" w:hAnsi="Calibri"/>
      <w:sz w:val="24"/>
    </w:rPr>
  </w:style>
  <w:style w:type="paragraph" w:styleId="a7">
    <w:name w:val="Date"/>
    <w:basedOn w:val="a"/>
    <w:next w:val="a"/>
    <w:autoRedefine/>
    <w:qFormat/>
    <w:pPr>
      <w:ind w:leftChars="2500" w:left="100"/>
    </w:pPr>
    <w:rPr>
      <w:sz w:val="28"/>
    </w:rPr>
  </w:style>
  <w:style w:type="paragraph" w:styleId="a8">
    <w:name w:val="footer"/>
    <w:basedOn w:val="a"/>
    <w:link w:val="a9"/>
    <w:autoRedefine/>
    <w:qFormat/>
    <w:pPr>
      <w:tabs>
        <w:tab w:val="center" w:pos="4153"/>
        <w:tab w:val="right" w:pos="8306"/>
      </w:tabs>
      <w:snapToGrid w:val="0"/>
      <w:ind w:firstLineChars="0" w:firstLine="0"/>
      <w:jc w:val="left"/>
    </w:pPr>
    <w:rPr>
      <w:rFonts w:eastAsia="宋体"/>
      <w:sz w:val="28"/>
      <w:szCs w:val="18"/>
    </w:rPr>
  </w:style>
  <w:style w:type="paragraph" w:styleId="aa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TOC1">
    <w:name w:val="toc 1"/>
    <w:basedOn w:val="a"/>
    <w:next w:val="a"/>
    <w:qFormat/>
  </w:style>
  <w:style w:type="paragraph" w:styleId="ab">
    <w:name w:val="annotation subject"/>
    <w:basedOn w:val="a4"/>
    <w:next w:val="a4"/>
    <w:link w:val="ac"/>
    <w:autoRedefine/>
    <w:qFormat/>
    <w:rPr>
      <w:b/>
      <w:bCs/>
    </w:rPr>
  </w:style>
  <w:style w:type="table" w:styleId="ad">
    <w:name w:val="Table Grid"/>
    <w:basedOn w:val="a2"/>
    <w:autoRedefine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1"/>
    <w:autoRedefine/>
    <w:qFormat/>
    <w:rPr>
      <w:sz w:val="21"/>
      <w:szCs w:val="21"/>
    </w:rPr>
  </w:style>
  <w:style w:type="character" w:customStyle="1" w:styleId="a9">
    <w:name w:val="页脚 字符"/>
    <w:basedOn w:val="a1"/>
    <w:link w:val="a8"/>
    <w:autoRedefine/>
    <w:uiPriority w:val="99"/>
    <w:semiHidden/>
    <w:qFormat/>
    <w:rPr>
      <w:rFonts w:ascii="Times New Roman" w:eastAsia="宋体" w:hAnsi="Times New Roman"/>
      <w:sz w:val="28"/>
      <w:szCs w:val="18"/>
    </w:rPr>
  </w:style>
  <w:style w:type="paragraph" w:customStyle="1" w:styleId="ListParagraph1">
    <w:name w:val="List Paragraph1"/>
    <w:basedOn w:val="a"/>
    <w:autoRedefine/>
    <w:qFormat/>
    <w:pPr>
      <w:ind w:firstLine="420"/>
    </w:pPr>
    <w:rPr>
      <w:rFonts w:ascii="Calibri" w:hAnsi="Calibri"/>
      <w:szCs w:val="22"/>
    </w:rPr>
  </w:style>
  <w:style w:type="paragraph" w:customStyle="1" w:styleId="10">
    <w:name w:val="列表段落1"/>
    <w:basedOn w:val="a"/>
    <w:autoRedefine/>
    <w:uiPriority w:val="99"/>
    <w:unhideWhenUsed/>
    <w:qFormat/>
    <w:pPr>
      <w:ind w:firstLine="420"/>
    </w:pPr>
  </w:style>
  <w:style w:type="paragraph" w:styleId="af">
    <w:name w:val="List Paragraph"/>
    <w:basedOn w:val="a"/>
    <w:autoRedefine/>
    <w:uiPriority w:val="34"/>
    <w:qFormat/>
    <w:pPr>
      <w:ind w:firstLine="420"/>
    </w:pPr>
  </w:style>
  <w:style w:type="character" w:customStyle="1" w:styleId="a5">
    <w:name w:val="批注文字 字符"/>
    <w:basedOn w:val="a1"/>
    <w:link w:val="a4"/>
    <w:autoRedefine/>
    <w:qFormat/>
    <w:rPr>
      <w:rFonts w:eastAsia="仿宋_GB2312" w:cstheme="minorBidi"/>
      <w:kern w:val="2"/>
      <w:sz w:val="32"/>
      <w:szCs w:val="24"/>
    </w:rPr>
  </w:style>
  <w:style w:type="character" w:customStyle="1" w:styleId="ac">
    <w:name w:val="批注主题 字符"/>
    <w:basedOn w:val="a5"/>
    <w:link w:val="ab"/>
    <w:qFormat/>
    <w:rPr>
      <w:rFonts w:eastAsia="仿宋_GB2312" w:cstheme="minorBidi"/>
      <w:b/>
      <w:bCs/>
      <w:kern w:val="2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EE30AEA3-E3D1-49A5-AF47-480F31D4C91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181</Words>
  <Characters>1033</Characters>
  <Application>Microsoft Office Word</Application>
  <DocSecurity>0</DocSecurity>
  <Lines>8</Lines>
  <Paragraphs>2</Paragraphs>
  <ScaleCrop>false</ScaleCrop>
  <Company>微软中国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黄山红牡丹</dc:creator>
  <cp:lastModifiedBy>训磊 蔡</cp:lastModifiedBy>
  <cp:revision>4</cp:revision>
  <cp:lastPrinted>2021-06-07T01:48:00Z</cp:lastPrinted>
  <dcterms:created xsi:type="dcterms:W3CDTF">2021-06-30T08:42:00Z</dcterms:created>
  <dcterms:modified xsi:type="dcterms:W3CDTF">2024-07-24T01:44:00Z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BDE9508BF1A04AECA620D8DF25C7503D_13</vt:lpwstr>
  </property>
</Properties>
</file>